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F2A" w:rsidRDefault="00260F2A" w:rsidP="00260F2A">
      <w:pPr>
        <w:spacing w:after="0" w:line="240" w:lineRule="auto"/>
        <w:jc w:val="center"/>
        <w:rPr>
          <w:rFonts w:ascii="Helvetica" w:hAnsi="Helvetica" w:cs="Helvetica"/>
          <w:b/>
          <w:sz w:val="16"/>
          <w:szCs w:val="16"/>
          <w:lang w:val="es-ES_tradnl"/>
        </w:rPr>
      </w:pPr>
      <w:r>
        <w:rPr>
          <w:rFonts w:ascii="Helvetica" w:hAnsi="Helvetica" w:cs="Helvetica"/>
          <w:b/>
          <w:sz w:val="16"/>
          <w:szCs w:val="16"/>
          <w:lang w:val="es-ES_tradnl"/>
        </w:rPr>
        <w:t>INSTRUCTIVO FORMATO FINIQUITO DE OBRA</w:t>
      </w:r>
    </w:p>
    <w:p w:rsidR="00260F2A" w:rsidRDefault="00260F2A" w:rsidP="00260F2A">
      <w:pPr>
        <w:spacing w:after="0" w:line="240" w:lineRule="auto"/>
        <w:jc w:val="center"/>
        <w:rPr>
          <w:rFonts w:ascii="Helvetica" w:hAnsi="Helvetica" w:cs="Helvetica"/>
          <w:b/>
          <w:sz w:val="16"/>
          <w:szCs w:val="16"/>
          <w:lang w:val="es-ES_tradnl"/>
        </w:rPr>
      </w:pPr>
      <w:r>
        <w:rPr>
          <w:rFonts w:ascii="Helvetica" w:hAnsi="Helvetica" w:cs="Helvetica"/>
          <w:b/>
          <w:sz w:val="16"/>
          <w:szCs w:val="16"/>
          <w:lang w:val="es-ES_tradnl"/>
        </w:rPr>
        <w:t>(Instructivo de llenado del formato 10)</w:t>
      </w:r>
    </w:p>
    <w:p w:rsidR="00260F2A" w:rsidRDefault="00260F2A" w:rsidP="00260F2A">
      <w:pPr>
        <w:spacing w:after="0" w:line="240" w:lineRule="auto"/>
        <w:jc w:val="center"/>
        <w:rPr>
          <w:rFonts w:ascii="Helvetica" w:hAnsi="Helvetica" w:cs="Helvetica"/>
          <w:b/>
          <w:sz w:val="16"/>
          <w:szCs w:val="16"/>
          <w:lang w:val="es-ES_tradnl"/>
        </w:rPr>
      </w:pPr>
    </w:p>
    <w:p w:rsidR="00260F2A" w:rsidRDefault="00260F2A" w:rsidP="00260F2A">
      <w:pPr>
        <w:spacing w:after="0" w:line="240" w:lineRule="auto"/>
        <w:jc w:val="center"/>
        <w:rPr>
          <w:rFonts w:ascii="Helvetica" w:hAnsi="Helvetica" w:cs="Helvetica"/>
          <w:b/>
          <w:sz w:val="16"/>
          <w:szCs w:val="16"/>
          <w:lang w:val="es-ES_tradnl"/>
        </w:rPr>
      </w:pPr>
    </w:p>
    <w:p w:rsidR="00260F2A" w:rsidRDefault="00260F2A" w:rsidP="00260F2A">
      <w:pPr>
        <w:spacing w:after="0" w:line="240" w:lineRule="auto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El formato de Finiquito de Obra se llenará por cada obra ejecutada en la modalidad de contrato.</w:t>
      </w:r>
    </w:p>
    <w:p w:rsidR="00260F2A" w:rsidRDefault="00260F2A" w:rsidP="00260F2A">
      <w:pPr>
        <w:spacing w:after="0" w:line="240" w:lineRule="auto"/>
        <w:jc w:val="both"/>
        <w:rPr>
          <w:rFonts w:ascii="Helvetica" w:hAnsi="Helvetica" w:cs="Helvetica"/>
          <w:sz w:val="16"/>
          <w:szCs w:val="16"/>
          <w:lang w:val="es-ES_tradnl"/>
        </w:rPr>
      </w:pPr>
    </w:p>
    <w:p w:rsidR="00260F2A" w:rsidRDefault="008812D4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del M</w:t>
      </w:r>
      <w:r w:rsidR="00260F2A">
        <w:rPr>
          <w:rFonts w:ascii="Helvetica" w:hAnsi="Helvetica" w:cs="Helvetica"/>
          <w:sz w:val="16"/>
          <w:szCs w:val="16"/>
          <w:lang w:val="es-ES_tradnl"/>
        </w:rPr>
        <w:t>unicipio.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fondo a que pertenece la obra finiquitada.</w:t>
      </w:r>
    </w:p>
    <w:p w:rsidR="00260F2A" w:rsidRPr="008812D4" w:rsidRDefault="00260F2A" w:rsidP="00260F2A">
      <w:pPr>
        <w:pStyle w:val="Prrafodelista"/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número de la obra tal y como se registró en la Propuesta de Inversión o modificación presupuestal (de ser el caso</w:t>
      </w:r>
      <w:r w:rsidRPr="008812D4">
        <w:rPr>
          <w:rFonts w:ascii="Helvetica" w:hAnsi="Helvetica" w:cs="Helvetica"/>
          <w:sz w:val="16"/>
          <w:szCs w:val="16"/>
          <w:lang w:val="es-ES_tradnl"/>
        </w:rPr>
        <w:t>), solo 10 cifras y sin espacio, ejemplo:</w:t>
      </w:r>
    </w:p>
    <w:p w:rsidR="00260F2A" w:rsidRPr="008812D4" w:rsidRDefault="00260F2A" w:rsidP="00260F2A">
      <w:pPr>
        <w:pStyle w:val="Prrafodelista"/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 w:rsidRPr="008812D4">
        <w:rPr>
          <w:rFonts w:ascii="Helvetica" w:hAnsi="Helvetica" w:cs="Helvetica"/>
          <w:sz w:val="16"/>
          <w:szCs w:val="16"/>
          <w:lang w:val="es-ES_tradnl"/>
        </w:rPr>
        <w:t xml:space="preserve">     201</w:t>
      </w:r>
      <w:r w:rsidR="0042672B">
        <w:rPr>
          <w:rFonts w:ascii="Helvetica" w:hAnsi="Helvetica" w:cs="Helvetica"/>
          <w:sz w:val="16"/>
          <w:szCs w:val="16"/>
          <w:lang w:val="es-ES_tradnl"/>
        </w:rPr>
        <w:t>5</w:t>
      </w:r>
      <w:r w:rsidRPr="008812D4">
        <w:rPr>
          <w:rFonts w:ascii="Helvetica" w:hAnsi="Helvetica" w:cs="Helvetica"/>
          <w:sz w:val="16"/>
          <w:szCs w:val="16"/>
          <w:lang w:val="es-ES_tradnl"/>
        </w:rPr>
        <w:t xml:space="preserve">       008            012 </w:t>
      </w:r>
    </w:p>
    <w:p w:rsidR="00260F2A" w:rsidRPr="008812D4" w:rsidRDefault="00260F2A" w:rsidP="00260F2A">
      <w:p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proofErr w:type="gramStart"/>
      <w:r w:rsidRPr="008812D4">
        <w:rPr>
          <w:rFonts w:ascii="Helvetica" w:hAnsi="Helvetica" w:cs="Helvetica"/>
          <w:sz w:val="16"/>
          <w:szCs w:val="16"/>
          <w:lang w:val="es-ES_tradnl"/>
        </w:rPr>
        <w:t>ejercicio</w:t>
      </w:r>
      <w:proofErr w:type="gramEnd"/>
      <w:r w:rsidRPr="008812D4">
        <w:rPr>
          <w:rFonts w:ascii="Helvetica" w:hAnsi="Helvetica" w:cs="Helvetica"/>
          <w:sz w:val="16"/>
          <w:szCs w:val="16"/>
          <w:lang w:val="es-ES_tradnl"/>
        </w:rPr>
        <w:t xml:space="preserve"> /municipio / no. de obra = 2014008012 - sin espacios.</w:t>
      </w:r>
    </w:p>
    <w:p w:rsidR="00260F2A" w:rsidRPr="008812D4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 w:rsidRPr="008812D4">
        <w:rPr>
          <w:rFonts w:ascii="Helvetica" w:hAnsi="Helvetica" w:cs="Helvetica"/>
          <w:sz w:val="16"/>
          <w:szCs w:val="16"/>
          <w:lang w:val="es-ES_tradnl"/>
        </w:rPr>
        <w:t>Escribir la descripción de la obra tal y como se registró en la Propuesta de Inversión o modificación presupuestal, de ser el caso.</w:t>
      </w:r>
    </w:p>
    <w:p w:rsidR="00260F2A" w:rsidRPr="008812D4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 w:rsidRPr="008812D4">
        <w:rPr>
          <w:rFonts w:ascii="Helvetica" w:hAnsi="Helvetica" w:cs="Helvetica"/>
          <w:sz w:val="16"/>
          <w:szCs w:val="16"/>
          <w:lang w:val="es-ES_tradnl"/>
        </w:rPr>
        <w:t>Escribir el año al que corresponde el ejercicio fiscal (ejemplo: 201</w:t>
      </w:r>
      <w:r w:rsidR="0042672B">
        <w:rPr>
          <w:rFonts w:ascii="Helvetica" w:hAnsi="Helvetica" w:cs="Helvetica"/>
          <w:sz w:val="16"/>
          <w:szCs w:val="16"/>
          <w:lang w:val="es-ES_tradnl"/>
        </w:rPr>
        <w:t>5</w:t>
      </w:r>
      <w:r w:rsidRPr="008812D4">
        <w:rPr>
          <w:rFonts w:ascii="Helvetica" w:hAnsi="Helvetica" w:cs="Helvetica"/>
          <w:sz w:val="16"/>
          <w:szCs w:val="16"/>
          <w:lang w:val="es-ES_tradnl"/>
        </w:rPr>
        <w:t>).</w:t>
      </w:r>
    </w:p>
    <w:p w:rsidR="00260F2A" w:rsidRPr="008812D4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 w:rsidRPr="008812D4">
        <w:rPr>
          <w:rFonts w:ascii="Helvetica" w:hAnsi="Helvetica" w:cs="Helvetica"/>
          <w:sz w:val="16"/>
          <w:szCs w:val="16"/>
          <w:lang w:val="es-ES_tradnl"/>
        </w:rPr>
        <w:t>Escribir el nombre de la localidad donde se ejecutó la obra.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fecha en que se realizó el formato.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número de hoja del formato.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número de hojas totales del formato.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clave correspondiente del concepto de obra ejecutado.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descripción del concepto de obra ejecutado tal y como se registró en el presupuesto contratado.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unidad correspondiente al concepto de obra ejecutado descrito (ejemplo: m</w:t>
      </w:r>
      <w:r>
        <w:rPr>
          <w:rFonts w:ascii="Helvetica" w:hAnsi="Helvetica" w:cs="Helvetica"/>
          <w:sz w:val="16"/>
          <w:szCs w:val="16"/>
          <w:vertAlign w:val="superscript"/>
          <w:lang w:val="es-ES_tradnl"/>
        </w:rPr>
        <w:t>2</w:t>
      </w:r>
      <w:r>
        <w:rPr>
          <w:rFonts w:ascii="Helvetica" w:hAnsi="Helvetica" w:cs="Helvetica"/>
          <w:sz w:val="16"/>
          <w:szCs w:val="16"/>
          <w:lang w:val="es-ES_tradnl"/>
        </w:rPr>
        <w:t>, m</w:t>
      </w:r>
      <w:r>
        <w:rPr>
          <w:rFonts w:ascii="Helvetica" w:hAnsi="Helvetica" w:cs="Helvetica"/>
          <w:sz w:val="16"/>
          <w:szCs w:val="16"/>
          <w:vertAlign w:val="superscript"/>
          <w:lang w:val="es-ES_tradnl"/>
        </w:rPr>
        <w:t>3</w:t>
      </w:r>
      <w:r>
        <w:rPr>
          <w:rFonts w:ascii="Helvetica" w:hAnsi="Helvetica" w:cs="Helvetica"/>
          <w:sz w:val="16"/>
          <w:szCs w:val="16"/>
          <w:lang w:val="es-ES_tradnl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  <w:lang w:val="es-ES_tradnl"/>
        </w:rPr>
        <w:t>pza</w:t>
      </w:r>
      <w:proofErr w:type="spellEnd"/>
      <w:r>
        <w:rPr>
          <w:rFonts w:ascii="Helvetica" w:hAnsi="Helvetica" w:cs="Helvetica"/>
          <w:sz w:val="16"/>
          <w:szCs w:val="16"/>
          <w:lang w:val="es-ES_tradnl"/>
        </w:rPr>
        <w:t>, ml, etc.).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volumen presupuestado correspondiente al concepto de obra ejecutada.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volumen ejecutado excedente respecto al presupuestado correspondiente al concepto de obra ejecutado (de ser el caso).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volumen no ejecutado (faltante) referente al presupuestado correspondiente al concepto (de ser el caso).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suma algebraica de la columna (13), (14) y (15), que es igual al volumen total ejecutado y finiquitado.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precio unitario presupuestado sin incluir el IVA.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precio unitario incrementado (de ser el caso), sin incluir el IVA.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precio unitario con decremento (de ser el caso), sin incluir el IVA.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precio unitario pagado en estimación y/o finiquito, sin incluir el IVA.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producto de las columnas (13) y (17).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producto de las columnas (14) y (20).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producto de las columnas (15) y (20).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producto de las columnas (16) y (20).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subtotal de la columna (21).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subtotal de la columna (22).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subtotal de la columna (23).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subtotal de la columna (24).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 xml:space="preserve">Escribir la suma total del los campos (25). 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suma total del los campos (26).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suma total del los campos (27).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suma total del los campos (28).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IVA correspondiente al importe total finiquitado del campo (32).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la suma de las celdas (32) y (33).</w:t>
      </w:r>
    </w:p>
    <w:p w:rsidR="00260F2A" w:rsidRDefault="008812D4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y firma del C</w:t>
      </w:r>
      <w:r w:rsidR="00260F2A">
        <w:rPr>
          <w:rFonts w:ascii="Helvetica" w:hAnsi="Helvetica" w:cs="Helvetica"/>
          <w:sz w:val="16"/>
          <w:szCs w:val="16"/>
          <w:lang w:val="es-ES_tradnl"/>
        </w:rPr>
        <w:t>ontratista que ejecutó la obra.</w:t>
      </w:r>
    </w:p>
    <w:p w:rsidR="00260F2A" w:rsidRDefault="008812D4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y firma del S</w:t>
      </w:r>
      <w:r w:rsidR="00260F2A">
        <w:rPr>
          <w:rFonts w:ascii="Helvetica" w:hAnsi="Helvetica" w:cs="Helvetica"/>
          <w:sz w:val="16"/>
          <w:szCs w:val="16"/>
          <w:lang w:val="es-ES_tradnl"/>
        </w:rPr>
        <w:t>upervisor que verificó la obra.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y firma del Director de Obras</w:t>
      </w:r>
      <w:r w:rsidR="008812D4">
        <w:rPr>
          <w:rFonts w:ascii="Helvetica" w:hAnsi="Helvetica" w:cs="Helvetica"/>
          <w:sz w:val="16"/>
          <w:szCs w:val="16"/>
          <w:lang w:val="es-ES_tradnl"/>
        </w:rPr>
        <w:t xml:space="preserve"> P</w:t>
      </w:r>
      <w:r>
        <w:rPr>
          <w:rFonts w:ascii="Helvetica" w:hAnsi="Helvetica" w:cs="Helvetica"/>
          <w:sz w:val="16"/>
          <w:szCs w:val="16"/>
          <w:lang w:val="es-ES_tradnl"/>
        </w:rPr>
        <w:t>úblicas que autorizó la información para pago.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y firma del Tesorero Municipal que se enteró de la información para pago.</w:t>
      </w:r>
    </w:p>
    <w:p w:rsidR="00260F2A" w:rsidRDefault="00260F2A" w:rsidP="00260F2A">
      <w:pPr>
        <w:numPr>
          <w:ilvl w:val="0"/>
          <w:numId w:val="1"/>
        </w:numPr>
        <w:spacing w:after="0" w:line="240" w:lineRule="auto"/>
        <w:ind w:left="448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y firma del Presidente Municipal que validó la información (</w:t>
      </w:r>
      <w:proofErr w:type="spellStart"/>
      <w:r>
        <w:rPr>
          <w:rFonts w:ascii="Helvetica" w:hAnsi="Helvetica" w:cs="Helvetica"/>
          <w:sz w:val="16"/>
          <w:szCs w:val="16"/>
          <w:lang w:val="es-ES_tradnl"/>
        </w:rPr>
        <w:t>Vo.Bo</w:t>
      </w:r>
      <w:proofErr w:type="spellEnd"/>
      <w:r>
        <w:rPr>
          <w:rFonts w:ascii="Helvetica" w:hAnsi="Helvetica" w:cs="Helvetica"/>
          <w:sz w:val="16"/>
          <w:szCs w:val="16"/>
          <w:lang w:val="es-ES_tradnl"/>
        </w:rPr>
        <w:t>.).</w:t>
      </w:r>
    </w:p>
    <w:sectPr w:rsidR="00260F2A" w:rsidSect="002616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F1B79"/>
    <w:multiLevelType w:val="hybridMultilevel"/>
    <w:tmpl w:val="E1FC17F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60F2A"/>
    <w:rsid w:val="00051CCA"/>
    <w:rsid w:val="00231C64"/>
    <w:rsid w:val="00260F2A"/>
    <w:rsid w:val="00261617"/>
    <w:rsid w:val="003B1EAA"/>
    <w:rsid w:val="0042672B"/>
    <w:rsid w:val="0057580E"/>
    <w:rsid w:val="00626095"/>
    <w:rsid w:val="0088089C"/>
    <w:rsid w:val="008812D4"/>
    <w:rsid w:val="008E6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72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F2A"/>
    <w:pPr>
      <w:spacing w:line="276" w:lineRule="auto"/>
      <w:ind w:firstLine="0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60F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466</Words>
  <Characters>2569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AliciaGarcia</dc:creator>
  <cp:keywords/>
  <dc:description/>
  <cp:lastModifiedBy>csantiago</cp:lastModifiedBy>
  <cp:revision>3</cp:revision>
  <dcterms:created xsi:type="dcterms:W3CDTF">2014-03-13T03:03:00Z</dcterms:created>
  <dcterms:modified xsi:type="dcterms:W3CDTF">2015-03-18T20:41:00Z</dcterms:modified>
</cp:coreProperties>
</file>